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BE63" w14:textId="45B37C34" w:rsidR="00EC109D" w:rsidRPr="00EC109D" w:rsidRDefault="007F2002" w:rsidP="00EC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02">
        <w:rPr>
          <w:rFonts w:ascii="Times New Roman" w:hAnsi="Times New Roman" w:cs="Times New Roman"/>
          <w:b/>
          <w:sz w:val="24"/>
          <w:szCs w:val="24"/>
        </w:rPr>
        <w:t>Художественная литература для детей 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F2002">
        <w:rPr>
          <w:rFonts w:ascii="Times New Roman" w:hAnsi="Times New Roman" w:cs="Times New Roman"/>
          <w:b/>
          <w:sz w:val="24"/>
          <w:szCs w:val="24"/>
        </w:rPr>
        <w:t xml:space="preserve"> нравственно-воспитательной и патриотической направленности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F2002">
        <w:rPr>
          <w:rFonts w:ascii="Times New Roman" w:hAnsi="Times New Roman" w:cs="Times New Roman"/>
          <w:b/>
          <w:sz w:val="24"/>
          <w:szCs w:val="24"/>
        </w:rPr>
        <w:t>классических и современных авторов</w:t>
      </w:r>
    </w:p>
    <w:p w14:paraId="21257B99" w14:textId="4A23AC10" w:rsidR="009247D1" w:rsidRDefault="00EC109D" w:rsidP="00EC109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109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247D1" w:rsidRPr="009247D1">
        <w:rPr>
          <w:rFonts w:ascii="Times New Roman" w:hAnsi="Times New Roman" w:cs="Times New Roman"/>
          <w:iCs/>
          <w:sz w:val="24"/>
          <w:szCs w:val="24"/>
        </w:rPr>
        <w:t>«Патриотизм, соединенный с интересом и любовью ко всем нациям – непременное условие нормального здоровья ума и сердца. Ибо для человека естественно любить свою землю, свое село и город, свою страну и ее народ, а также своих соседей, другие народы и весь земной шар – и нашу большую Родину». Д.С. Лихачев</w:t>
      </w:r>
    </w:p>
    <w:p w14:paraId="6A9128B2" w14:textId="11B0B108" w:rsidR="00EC109D" w:rsidRPr="00EC109D" w:rsidRDefault="00EC109D" w:rsidP="00EC109D">
      <w:pPr>
        <w:jc w:val="both"/>
        <w:rPr>
          <w:rFonts w:ascii="Times New Roman" w:hAnsi="Times New Roman" w:cs="Times New Roman"/>
          <w:sz w:val="24"/>
          <w:szCs w:val="24"/>
        </w:rPr>
      </w:pPr>
      <w:r w:rsidRPr="00EC109D">
        <w:rPr>
          <w:rFonts w:ascii="Times New Roman" w:hAnsi="Times New Roman" w:cs="Times New Roman"/>
          <w:sz w:val="24"/>
          <w:szCs w:val="24"/>
        </w:rPr>
        <w:t xml:space="preserve">Художественная литература для детей школьного возраста нравственно-воспитательной </w:t>
      </w:r>
      <w:r w:rsidR="007F2002">
        <w:rPr>
          <w:rFonts w:ascii="Times New Roman" w:hAnsi="Times New Roman" w:cs="Times New Roman"/>
          <w:sz w:val="24"/>
          <w:szCs w:val="24"/>
        </w:rPr>
        <w:br/>
      </w:r>
      <w:r w:rsidRPr="00EC109D">
        <w:rPr>
          <w:rFonts w:ascii="Times New Roman" w:hAnsi="Times New Roman" w:cs="Times New Roman"/>
          <w:sz w:val="24"/>
          <w:szCs w:val="24"/>
        </w:rPr>
        <w:t>и патриотической направленности классических и современных авторов.</w:t>
      </w:r>
      <w:r w:rsidRPr="009247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47D1">
        <w:rPr>
          <w:rFonts w:ascii="Times New Roman" w:hAnsi="Times New Roman" w:cs="Times New Roman"/>
          <w:sz w:val="24"/>
          <w:szCs w:val="24"/>
        </w:rPr>
        <w:t>Книги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9247D1">
        <w:rPr>
          <w:rFonts w:ascii="Times New Roman" w:hAnsi="Times New Roman" w:cs="Times New Roman"/>
          <w:sz w:val="24"/>
          <w:szCs w:val="24"/>
        </w:rPr>
        <w:t>уют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духовно</w:t>
      </w:r>
      <w:r w:rsidR="009247D1">
        <w:rPr>
          <w:rFonts w:ascii="Times New Roman" w:hAnsi="Times New Roman" w:cs="Times New Roman"/>
          <w:sz w:val="24"/>
          <w:szCs w:val="24"/>
        </w:rPr>
        <w:t>е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247D1">
        <w:rPr>
          <w:rFonts w:ascii="Times New Roman" w:hAnsi="Times New Roman" w:cs="Times New Roman"/>
          <w:sz w:val="24"/>
          <w:szCs w:val="24"/>
        </w:rPr>
        <w:t>е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личности, чувств</w:t>
      </w:r>
      <w:r w:rsidR="009247D1">
        <w:rPr>
          <w:rFonts w:ascii="Times New Roman" w:hAnsi="Times New Roman" w:cs="Times New Roman"/>
          <w:sz w:val="24"/>
          <w:szCs w:val="24"/>
        </w:rPr>
        <w:t>о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верности и люб</w:t>
      </w:r>
      <w:r w:rsidR="009247D1">
        <w:rPr>
          <w:rFonts w:ascii="Times New Roman" w:hAnsi="Times New Roman" w:cs="Times New Roman"/>
          <w:sz w:val="24"/>
          <w:szCs w:val="24"/>
        </w:rPr>
        <w:t>овь</w:t>
      </w:r>
      <w:r w:rsidR="009247D1" w:rsidRPr="009247D1">
        <w:rPr>
          <w:rFonts w:ascii="Times New Roman" w:hAnsi="Times New Roman" w:cs="Times New Roman"/>
          <w:sz w:val="24"/>
          <w:szCs w:val="24"/>
        </w:rPr>
        <w:t xml:space="preserve"> к своему Отечеству</w:t>
      </w:r>
      <w:r w:rsidR="009247D1">
        <w:rPr>
          <w:rFonts w:ascii="Times New Roman" w:hAnsi="Times New Roman" w:cs="Times New Roman"/>
          <w:sz w:val="24"/>
          <w:szCs w:val="24"/>
        </w:rPr>
        <w:t>.</w:t>
      </w:r>
      <w:r w:rsidRPr="00EC109D">
        <w:rPr>
          <w:rFonts w:ascii="Arial" w:eastAsia="Times New Roman" w:hAnsi="Arial" w:cs="Arial"/>
          <w:color w:val="3B4255"/>
          <w:kern w:val="36"/>
          <w:sz w:val="36"/>
          <w:szCs w:val="36"/>
          <w:lang w:eastAsia="ru-RU"/>
        </w:rPr>
        <w:t xml:space="preserve"> </w:t>
      </w:r>
    </w:p>
    <w:p w14:paraId="330EA9EC" w14:textId="558B5AA8" w:rsidR="009247D1" w:rsidRDefault="009247D1" w:rsidP="009247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638"/>
        <w:gridCol w:w="6133"/>
      </w:tblGrid>
      <w:tr w:rsidR="007F2002" w:rsidRPr="001D35D7" w14:paraId="6971D50A" w14:textId="77777777" w:rsidTr="001D35D7">
        <w:trPr>
          <w:trHeight w:val="1320"/>
        </w:trPr>
        <w:tc>
          <w:tcPr>
            <w:tcW w:w="960" w:type="dxa"/>
            <w:hideMark/>
          </w:tcPr>
          <w:p w14:paraId="7A72DEC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340" w:type="dxa"/>
            <w:hideMark/>
          </w:tcPr>
          <w:p w14:paraId="23D9252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Азбука зарубежных художников</w:t>
            </w:r>
          </w:p>
        </w:tc>
        <w:tc>
          <w:tcPr>
            <w:tcW w:w="17940" w:type="dxa"/>
            <w:hideMark/>
          </w:tcPr>
          <w:p w14:paraId="5C7401B1" w14:textId="4DB9DFE9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Самая первая и, пожалуй, самая важная книга в жизни человека — «Азбука». Без неё ребёнок, а потом и взрослый не смог бы погрузиться в мир как увлекательных литературных приключений, так и глубоких научных знаний. «Азбука зарубежных художников» — книга не менее полезная. Она познакомит читателя с живописью разных стран мира: биографиями 26 художников и их главными шедеврами, жанрами, стилями, направлениями, художественными объединениями.</w:t>
            </w:r>
          </w:p>
        </w:tc>
      </w:tr>
      <w:tr w:rsidR="007F2002" w:rsidRPr="001D35D7" w14:paraId="523593CC" w14:textId="77777777" w:rsidTr="001D35D7">
        <w:trPr>
          <w:trHeight w:val="1350"/>
        </w:trPr>
        <w:tc>
          <w:tcPr>
            <w:tcW w:w="960" w:type="dxa"/>
            <w:hideMark/>
          </w:tcPr>
          <w:p w14:paraId="4F06D67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14:paraId="545F954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Азбука русских художников</w:t>
            </w:r>
          </w:p>
        </w:tc>
        <w:tc>
          <w:tcPr>
            <w:tcW w:w="17940" w:type="dxa"/>
            <w:hideMark/>
          </w:tcPr>
          <w:p w14:paraId="71EDFDFC" w14:textId="653D66CA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Самая первая и, пожалуй, самая важная книга в жизни человека — «Азбука». Без неё ребёнок, а потом и взрослый не смог бы погрузиться в мир как увлекательных литературных приключений, так и глубоких научных знаний. «Азбука русских художников» — книга не менее полезная. Она познакомит читателя с русской живописью: биографиями 27 художников и их главными шедеврами, жанрами, стилями, направлениями, самым главным художественным объединением XIX века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F2002" w:rsidRPr="001D35D7" w14:paraId="360DD1B8" w14:textId="77777777" w:rsidTr="00E93854">
        <w:trPr>
          <w:trHeight w:val="1905"/>
        </w:trPr>
        <w:tc>
          <w:tcPr>
            <w:tcW w:w="960" w:type="dxa"/>
            <w:hideMark/>
          </w:tcPr>
          <w:p w14:paraId="6C73DEA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0" w:type="dxa"/>
          </w:tcPr>
          <w:p w14:paraId="1802D51F" w14:textId="2D36545F" w:rsidR="00E93854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В.М. 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Шукшин</w:t>
            </w:r>
          </w:p>
          <w:p w14:paraId="3430F1C7" w14:textId="4E4A6B4A" w:rsidR="001D35D7" w:rsidRPr="001D35D7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До третьих петухов</w:t>
            </w:r>
          </w:p>
        </w:tc>
        <w:tc>
          <w:tcPr>
            <w:tcW w:w="17940" w:type="dxa"/>
          </w:tcPr>
          <w:p w14:paraId="54B81BC2" w14:textId="1CF26AF6" w:rsidR="001D35D7" w:rsidRPr="001D35D7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сборник Василия Макаровича Шукшина вошли рассказы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Дядя Ермолай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Верую!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Упорный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Забуксовал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другие и повесть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До третьих петухов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Тихие, занозистые, злые и беспечные - герои его произведений походят друг на друга. Все заводные и талантливые. Эта похожесть в том, что все они болеют авторской, </w:t>
            </w:r>
            <w:proofErr w:type="spellStart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шукшинской</w:t>
            </w:r>
            <w:proofErr w:type="spellEnd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мыслью, живут его талантом, его волей и нетерпением. По существу, он писал непрерывную автобиографию страждущей своей души и мысли. Для старшего школьного возраста.</w:t>
            </w:r>
          </w:p>
        </w:tc>
      </w:tr>
      <w:tr w:rsidR="007F2002" w:rsidRPr="001D35D7" w14:paraId="30635E28" w14:textId="77777777" w:rsidTr="00E93854">
        <w:trPr>
          <w:trHeight w:val="2190"/>
        </w:trPr>
        <w:tc>
          <w:tcPr>
            <w:tcW w:w="960" w:type="dxa"/>
            <w:hideMark/>
          </w:tcPr>
          <w:p w14:paraId="4B335D6E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14:paraId="5F3A0241" w14:textId="3BF3136D" w:rsidR="00E93854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Н.С.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Лесков</w:t>
            </w:r>
            <w:proofErr w:type="spellEnd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C9419C9" w14:textId="3FB6B491" w:rsidR="001D35D7" w:rsidRPr="001D35D7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Кадетский монастырь (худ. Бурдыкина)</w:t>
            </w:r>
          </w:p>
        </w:tc>
        <w:tc>
          <w:tcPr>
            <w:tcW w:w="17940" w:type="dxa"/>
          </w:tcPr>
          <w:p w14:paraId="28ADD8D0" w14:textId="11309769" w:rsidR="001D35D7" w:rsidRPr="001D35D7" w:rsidRDefault="00E93854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В повести «Кадетский монастырь» Николай Лесков описывает жизнь кадетского корпуса,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котором </w:t>
            </w:r>
            <w:proofErr w:type="gramStart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учился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 автор в эпоху правления Николая I. Несмотря на суровые нравы «воспитательного учреждения» здесь служат самоотверженные, преданные делу люди. Это и директор-инспектор генерал-майор </w:t>
            </w:r>
            <w:proofErr w:type="spellStart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>Перский</w:t>
            </w:r>
            <w:proofErr w:type="spellEnd"/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 эконом Бобров, и доктор Зеленский. Они не ищут богатства, славы и наград. Не боясь попасть в неприятную </w:t>
            </w:r>
            <w:r w:rsidRPr="00E9385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ситуацию, а то и вовсе лишиться места, они готовы защищать своих воспитанников от несправедливости, унижения, и не просто защищать, а деятельно им помогать. Это и есть, как считает автор, их главная воспитательная работа - показать пример праведной, правильной жизни.</w:t>
            </w:r>
          </w:p>
        </w:tc>
      </w:tr>
      <w:tr w:rsidR="007F2002" w:rsidRPr="001D35D7" w14:paraId="65634FEA" w14:textId="77777777" w:rsidTr="001D35D7">
        <w:trPr>
          <w:trHeight w:val="1635"/>
        </w:trPr>
        <w:tc>
          <w:tcPr>
            <w:tcW w:w="960" w:type="dxa"/>
            <w:hideMark/>
          </w:tcPr>
          <w:p w14:paraId="6F20000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4340" w:type="dxa"/>
            <w:hideMark/>
          </w:tcPr>
          <w:p w14:paraId="3B6BF1C1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С.П. Алексеев </w:t>
            </w:r>
          </w:p>
          <w:p w14:paraId="39AD9157" w14:textId="401331D8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Взятие Берлина, Победа</w:t>
            </w:r>
          </w:p>
        </w:tc>
        <w:tc>
          <w:tcPr>
            <w:tcW w:w="17940" w:type="dxa"/>
            <w:hideMark/>
          </w:tcPr>
          <w:p w14:paraId="52AD820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Книга известного писателя Сергея Алексеева «От Москвы до Берлина» состоит из восьми частей. В каждой из которых рассказывается о важных сражениях Великой Отечественной войны: битве за Москву, Сталинградской битве, сражении на Кавказе, Курской дуге, битве за Севастополь, обороне Ленинграда, операции «Багратион» и освобождении Украины, Берлинской наступательной операции. Это не сухие отчёты о сражениях, а увлекательные истории о том, с каким трудом и отчаянием люди приближали Победу. Повесть познакомит младших школьников с историей Великой Отечественной войны. Для младшего школьного возраста.</w:t>
            </w:r>
          </w:p>
        </w:tc>
      </w:tr>
      <w:tr w:rsidR="007F2002" w:rsidRPr="001D35D7" w14:paraId="30E83895" w14:textId="77777777" w:rsidTr="001D35D7">
        <w:trPr>
          <w:trHeight w:val="1425"/>
        </w:trPr>
        <w:tc>
          <w:tcPr>
            <w:tcW w:w="960" w:type="dxa"/>
            <w:hideMark/>
          </w:tcPr>
          <w:p w14:paraId="2DFDB560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0" w:type="dxa"/>
            <w:hideMark/>
          </w:tcPr>
          <w:p w14:paraId="1ABE4939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 Алексеев.</w:t>
            </w:r>
          </w:p>
          <w:p w14:paraId="7923F6E4" w14:textId="50B71570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Московская битва</w:t>
            </w:r>
          </w:p>
        </w:tc>
        <w:tc>
          <w:tcPr>
            <w:tcW w:w="17940" w:type="dxa"/>
            <w:hideMark/>
          </w:tcPr>
          <w:p w14:paraId="73C392E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Под этой обложкой рассказы о том, как советские войска остановили наступление фашистов на Москву и нанесли им первый сокрушительный удар. О том, как развивалась грандиозная битва у стен Москвы, как остановили и сокрушили наши солдаты фашистский план «Тайфун», как сами перешли в наступление и разгромили под Москвой армии хваленых немецких фельдмаршалов и генералов, вы и узнаете из книги рассказов о великой Московской битве.</w:t>
            </w:r>
          </w:p>
        </w:tc>
      </w:tr>
      <w:tr w:rsidR="007F2002" w:rsidRPr="001D35D7" w14:paraId="2C1B58A2" w14:textId="77777777" w:rsidTr="001D35D7">
        <w:trPr>
          <w:trHeight w:val="1680"/>
        </w:trPr>
        <w:tc>
          <w:tcPr>
            <w:tcW w:w="960" w:type="dxa"/>
            <w:hideMark/>
          </w:tcPr>
          <w:p w14:paraId="57CF85A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0" w:type="dxa"/>
            <w:hideMark/>
          </w:tcPr>
          <w:p w14:paraId="0EB2AC90" w14:textId="7792D4A5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 Алексеев</w:t>
            </w:r>
          </w:p>
          <w:p w14:paraId="4F47CD48" w14:textId="110BD9E4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Победа под Курском Изгнание фашистов</w:t>
            </w:r>
          </w:p>
        </w:tc>
        <w:tc>
          <w:tcPr>
            <w:tcW w:w="17940" w:type="dxa"/>
            <w:hideMark/>
          </w:tcPr>
          <w:p w14:paraId="109B2D0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Под этой обложкой рассказ о двух исторических событиях Второй мировой войны.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Первая часть сборника знакомит читателя с Курской битвой, одним из важнейших сражений Великой Отечественной войны.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Часть вторая рассказывает о том, как советские войска громили фашистов на Украине, в Белоруссии, Прибалтике, Молдавии, на Карельском перешейке и Крайнем Севере, как приблизили час победы над фашизмом.</w:t>
            </w:r>
          </w:p>
        </w:tc>
      </w:tr>
      <w:tr w:rsidR="007F2002" w:rsidRPr="001D35D7" w14:paraId="200EFF22" w14:textId="77777777" w:rsidTr="001D35D7">
        <w:trPr>
          <w:trHeight w:val="1995"/>
        </w:trPr>
        <w:tc>
          <w:tcPr>
            <w:tcW w:w="960" w:type="dxa"/>
            <w:hideMark/>
          </w:tcPr>
          <w:p w14:paraId="302418B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0" w:type="dxa"/>
            <w:hideMark/>
          </w:tcPr>
          <w:p w14:paraId="5BD02086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 Алексеев</w:t>
            </w:r>
          </w:p>
          <w:p w14:paraId="73D40FF8" w14:textId="12943C0B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Сталинградское сражение</w:t>
            </w:r>
          </w:p>
        </w:tc>
        <w:tc>
          <w:tcPr>
            <w:tcW w:w="17940" w:type="dxa"/>
            <w:hideMark/>
          </w:tcPr>
          <w:p w14:paraId="29759CD9" w14:textId="3F7A0204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этой книге серии вы узнаете о героических защитниках города Сталинграда, об окружении и разгроме фашистской армии в приволжских степях, о взятии в плен 91 тысячи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фашистов.О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героизме советских людей, защитивших в смертельной схватке с врагом Сталинград, а также о том, как развивалось начатое после этого контрнаступление советских войск, как была окружена и разгромлена огромная 330-тысячная фашистская армия гитлеровского 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генералфельдмаршала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Паулюса, а сам Паулюс взят советскими войсками в плен, вы и узнаете из рассказов, составивших эту книгу.</w:t>
            </w:r>
          </w:p>
        </w:tc>
      </w:tr>
      <w:tr w:rsidR="007F2002" w:rsidRPr="001D35D7" w14:paraId="28A88A2B" w14:textId="77777777" w:rsidTr="001D35D7">
        <w:trPr>
          <w:trHeight w:val="1140"/>
        </w:trPr>
        <w:tc>
          <w:tcPr>
            <w:tcW w:w="960" w:type="dxa"/>
            <w:hideMark/>
          </w:tcPr>
          <w:p w14:paraId="7A5E8E12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4340" w:type="dxa"/>
            <w:hideMark/>
          </w:tcPr>
          <w:p w14:paraId="627F0F47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В.О.Богомолов</w:t>
            </w:r>
            <w:proofErr w:type="spellEnd"/>
          </w:p>
          <w:p w14:paraId="187D36C3" w14:textId="7392D194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Иван</w:t>
            </w:r>
          </w:p>
        </w:tc>
        <w:tc>
          <w:tcPr>
            <w:tcW w:w="17940" w:type="dxa"/>
            <w:hideMark/>
          </w:tcPr>
          <w:p w14:paraId="16AA91D0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Двенадцатилетний Иван — настоящий разведчик. Маленький и незаметный в тылу, он делает эту взрослую работу лучше, чем многие старшие товарищи. Учиться он собирается — но когда-нибудь потом, после войны. А пока он должен отомстить за свою семью: погибшего отца, убитую младшую сестренку, без вести пропавшую мать.</w:t>
            </w:r>
          </w:p>
        </w:tc>
      </w:tr>
      <w:tr w:rsidR="007F2002" w:rsidRPr="001D35D7" w14:paraId="72D1A0A2" w14:textId="77777777" w:rsidTr="001D35D7">
        <w:trPr>
          <w:trHeight w:val="3060"/>
        </w:trPr>
        <w:tc>
          <w:tcPr>
            <w:tcW w:w="960" w:type="dxa"/>
            <w:hideMark/>
          </w:tcPr>
          <w:p w14:paraId="64C95089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0" w:type="dxa"/>
            <w:hideMark/>
          </w:tcPr>
          <w:p w14:paraId="1A238B76" w14:textId="46AC2A85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М.В.Водопьянов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Штурман Фрося</w:t>
            </w:r>
          </w:p>
        </w:tc>
        <w:tc>
          <w:tcPr>
            <w:tcW w:w="17940" w:type="dxa"/>
            <w:hideMark/>
          </w:tcPr>
          <w:p w14:paraId="60A9F2B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Как добиваться побед? Как идти к общей цели и верить в успех вне зависимости от пола и возраста? У наших людей не было выбора, им пришлось победить, "это пришлось сделать для спасения самого дорогого - наших маленьких советских ребятишек".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События войны - важнейшая страница истории человечества, истории СССР, истории России. Для нас это символ героических поступков людей, способных на всё ради сохранения свободы и жизни своих родных, своей страны.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Об этом и повествует сборник из восьми документальных рассказов летчика, Героя войны Михаила Водопьянова для детей среднего школьного возраста. Здесь не только подробности боевых операций, но и будни простых советских людей: мужчин, женщин и детей, ставших настоящими героями. На плечи детей войны легла ответственность, с которой они справились, проявив незаурядную стойкость, сознательность, собранность, интеллект, храбрость и искреннюю любовь к родным людям и местам. Это стало важнейшей составляющей победы.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Для среднего школьного возраста.</w:t>
            </w:r>
          </w:p>
        </w:tc>
      </w:tr>
      <w:tr w:rsidR="007F2002" w:rsidRPr="001D35D7" w14:paraId="28E41F88" w14:textId="77777777" w:rsidTr="001D35D7">
        <w:trPr>
          <w:trHeight w:val="960"/>
        </w:trPr>
        <w:tc>
          <w:tcPr>
            <w:tcW w:w="960" w:type="dxa"/>
            <w:hideMark/>
          </w:tcPr>
          <w:p w14:paraId="6F0C6999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0" w:type="dxa"/>
            <w:hideMark/>
          </w:tcPr>
          <w:p w14:paraId="7ABF5546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К.Д.Воробьёв</w:t>
            </w:r>
            <w:proofErr w:type="spellEnd"/>
          </w:p>
          <w:p w14:paraId="4A3C116F" w14:textId="19B61E91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Где эта улица, где этот дом</w:t>
            </w:r>
          </w:p>
        </w:tc>
        <w:tc>
          <w:tcPr>
            <w:tcW w:w="17940" w:type="dxa"/>
            <w:hideMark/>
          </w:tcPr>
          <w:p w14:paraId="7D75BD1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Люди остаются людьми даже на войне, под давлением постоянного риска и страха. Они готовы сражаться до последней капли крови, но, когда случается минута передышки, успевают и новый дом для скворцов построить, и пересдать математику за выпускной класс.</w:t>
            </w:r>
          </w:p>
        </w:tc>
      </w:tr>
      <w:tr w:rsidR="007F2002" w:rsidRPr="001D35D7" w14:paraId="4A51EE00" w14:textId="77777777" w:rsidTr="001D35D7">
        <w:trPr>
          <w:trHeight w:val="1125"/>
        </w:trPr>
        <w:tc>
          <w:tcPr>
            <w:tcW w:w="960" w:type="dxa"/>
            <w:hideMark/>
          </w:tcPr>
          <w:p w14:paraId="529A67C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340" w:type="dxa"/>
            <w:hideMark/>
          </w:tcPr>
          <w:p w14:paraId="088BAF5C" w14:textId="6376BBF6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М.С.Ефетов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Последний снаряд</w:t>
            </w:r>
          </w:p>
        </w:tc>
        <w:tc>
          <w:tcPr>
            <w:tcW w:w="17940" w:type="dxa"/>
            <w:hideMark/>
          </w:tcPr>
          <w:p w14:paraId="71D3182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Подросток Володя и его маленькая сестра Наташа проводили на фронт папу, а сами остались с мамой в Москве. Они очень ждут от него письма, но почтовый ящик пуст. Володя занял место отца у станка на оборонном заводе и теперь работает для фронта. Позже именно Володин снаряд поставит последнюю точку в войне. Семья воссоединится только после Победы.</w:t>
            </w:r>
          </w:p>
        </w:tc>
      </w:tr>
      <w:tr w:rsidR="007F2002" w:rsidRPr="001D35D7" w14:paraId="0DB354A5" w14:textId="77777777" w:rsidTr="001D35D7">
        <w:trPr>
          <w:trHeight w:val="1095"/>
        </w:trPr>
        <w:tc>
          <w:tcPr>
            <w:tcW w:w="960" w:type="dxa"/>
            <w:hideMark/>
          </w:tcPr>
          <w:p w14:paraId="4424566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340" w:type="dxa"/>
            <w:hideMark/>
          </w:tcPr>
          <w:p w14:paraId="4114B16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В.Ф.Карпенко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Партизанское детство Мишки</w:t>
            </w:r>
          </w:p>
        </w:tc>
        <w:tc>
          <w:tcPr>
            <w:tcW w:w="17940" w:type="dxa"/>
            <w:hideMark/>
          </w:tcPr>
          <w:p w14:paraId="51E65E0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Мишкина деревня затеряна в краю лесов… Но и сюда приходят фашисты, устанавливая свои порядки — например, забирают зерно, увозя его в Германию и обрекая жителей на голод. Конечно, многие местные ушли в сопротивление. И вот здесь Мишка оказался незаменим. Никто лучше него, сына лесника, не знает окружающую местность. Спрятать беззащитных мирных жителей на острове, затерянном среди болот, или незаметно провести разведку — вот его вклад в победу над врагом.</w:t>
            </w:r>
          </w:p>
        </w:tc>
      </w:tr>
      <w:tr w:rsidR="007F2002" w:rsidRPr="001D35D7" w14:paraId="4D718446" w14:textId="77777777" w:rsidTr="001D35D7">
        <w:trPr>
          <w:trHeight w:val="945"/>
        </w:trPr>
        <w:tc>
          <w:tcPr>
            <w:tcW w:w="960" w:type="dxa"/>
            <w:hideMark/>
          </w:tcPr>
          <w:p w14:paraId="33C306B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4340" w:type="dxa"/>
            <w:hideMark/>
          </w:tcPr>
          <w:p w14:paraId="7274D012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Л.А.Кассиль</w:t>
            </w:r>
            <w:proofErr w:type="spellEnd"/>
          </w:p>
          <w:p w14:paraId="5BE4C2D0" w14:textId="776B825B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Федя из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подплава</w:t>
            </w:r>
            <w:proofErr w:type="spellEnd"/>
          </w:p>
        </w:tc>
        <w:tc>
          <w:tcPr>
            <w:tcW w:w="17940" w:type="dxa"/>
            <w:hideMark/>
          </w:tcPr>
          <w:p w14:paraId="721291D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Детство героев сборника пришлось на Великую Отечественную войну. Но даже в это тяжелое время оставшиеся сиротами, претерпевшие оккупацию и военные действия, лицом к лицу увидевшие смерть, дети остаются детьми. Они учатся, играют, влюбляются — и наравне со взрослыми совершают совсем не детские подвиги.</w:t>
            </w:r>
          </w:p>
        </w:tc>
      </w:tr>
      <w:tr w:rsidR="007F2002" w:rsidRPr="001D35D7" w14:paraId="5F51D658" w14:textId="77777777" w:rsidTr="001D35D7">
        <w:trPr>
          <w:trHeight w:val="1455"/>
        </w:trPr>
        <w:tc>
          <w:tcPr>
            <w:tcW w:w="960" w:type="dxa"/>
            <w:hideMark/>
          </w:tcPr>
          <w:p w14:paraId="16EC60D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340" w:type="dxa"/>
            <w:hideMark/>
          </w:tcPr>
          <w:p w14:paraId="0E87D0AC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В.П. Крапивин </w:t>
            </w:r>
          </w:p>
          <w:p w14:paraId="054C427F" w14:textId="065F3BDA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Три рассказа о войне</w:t>
            </w:r>
          </w:p>
        </w:tc>
        <w:tc>
          <w:tcPr>
            <w:tcW w:w="17940" w:type="dxa"/>
            <w:hideMark/>
          </w:tcPr>
          <w:p w14:paraId="599FB78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 сборнике представлены малоизвестные рассказы классика отечественной детской литературы Владислава Петровича Крапивина (1938—2020) — «Гвозди», «Похлебка с укропом» и «Экспедиция движется дальше». В его родную Сибирь Великая Отечественная война приходит с беженцами, голодом, суровыми условиями жизни и труда... Но, как и в других книгах, В. П. Крапивин остается верен себе: главными для него оказываются темы настоящей мальчишеской дружбы, взаимопомощи, верности своему слову и высокие моральные качества героев.</w:t>
            </w:r>
          </w:p>
        </w:tc>
      </w:tr>
      <w:tr w:rsidR="007F2002" w:rsidRPr="001D35D7" w14:paraId="47AF2EEB" w14:textId="77777777" w:rsidTr="001D35D7">
        <w:trPr>
          <w:trHeight w:val="1260"/>
        </w:trPr>
        <w:tc>
          <w:tcPr>
            <w:tcW w:w="960" w:type="dxa"/>
            <w:hideMark/>
          </w:tcPr>
          <w:p w14:paraId="6198CF4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340" w:type="dxa"/>
            <w:hideMark/>
          </w:tcPr>
          <w:p w14:paraId="50332812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Е.Д. Лесников</w:t>
            </w:r>
          </w:p>
          <w:p w14:paraId="3E5594F0" w14:textId="0BA1908D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Призыву по возрасту не подлежит</w:t>
            </w:r>
          </w:p>
        </w:tc>
        <w:tc>
          <w:tcPr>
            <w:tcW w:w="17940" w:type="dxa"/>
            <w:hideMark/>
          </w:tcPr>
          <w:p w14:paraId="743F9E7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Автор повести «Призыву по возрасту не подлежит» Евгений Дмитриевич Лесников (1928—1982) рассказывает читателю о подростках, не просто выживающих в суровые годы, но и воюющих за родной город Сталинград. Четверо друзей из одного двора смогли пройти тяжелые испытания, которые принесла им Сталинградская битва. Их судьбы оказались крепко переплетены с судьбой города на Волге. Но самое главное, несмотря на ужас вокруг, они остались людьми и не потеряли человечность.</w:t>
            </w:r>
          </w:p>
        </w:tc>
      </w:tr>
      <w:tr w:rsidR="007F2002" w:rsidRPr="001D35D7" w14:paraId="61C0FEB2" w14:textId="77777777" w:rsidTr="001D35D7">
        <w:trPr>
          <w:trHeight w:val="1200"/>
        </w:trPr>
        <w:tc>
          <w:tcPr>
            <w:tcW w:w="960" w:type="dxa"/>
            <w:hideMark/>
          </w:tcPr>
          <w:p w14:paraId="26A7D89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340" w:type="dxa"/>
            <w:hideMark/>
          </w:tcPr>
          <w:p w14:paraId="13CBE439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Ш.Окуджава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02D164A" w14:textId="5302217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Фронт приходит к нам</w:t>
            </w:r>
          </w:p>
        </w:tc>
        <w:tc>
          <w:tcPr>
            <w:tcW w:w="17940" w:type="dxa"/>
            <w:hideMark/>
          </w:tcPr>
          <w:p w14:paraId="2CBCCAE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тех пор как началась война, юный поэт Генка живет с мамой в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Январске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Генка с лучшим другом Женькой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Ночкиным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мечтают поскорее попасть на фронт, сделаться настоящими маршалами, скакать на арабском скакуне со шпагой наголо и «хлопать» минимум по одному фашисту в день. Мальчики даже пытаются сбежать на фронт тайком от взрослых. По-настоящему им предстоит понять, что такое война, когда фронт сам приходит в тихий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Январск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F2002" w:rsidRPr="001D35D7" w14:paraId="1361E500" w14:textId="77777777" w:rsidTr="001D35D7">
        <w:trPr>
          <w:trHeight w:val="1215"/>
        </w:trPr>
        <w:tc>
          <w:tcPr>
            <w:tcW w:w="960" w:type="dxa"/>
            <w:hideMark/>
          </w:tcPr>
          <w:p w14:paraId="43F7D96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340" w:type="dxa"/>
            <w:hideMark/>
          </w:tcPr>
          <w:p w14:paraId="6CB6D2A0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А.И.Родимцев</w:t>
            </w:r>
            <w:proofErr w:type="spellEnd"/>
          </w:p>
          <w:p w14:paraId="165BAC4B" w14:textId="6647D4AD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Машенька из Мышеловки</w:t>
            </w:r>
          </w:p>
        </w:tc>
        <w:tc>
          <w:tcPr>
            <w:tcW w:w="17940" w:type="dxa"/>
            <w:hideMark/>
          </w:tcPr>
          <w:p w14:paraId="55ED805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Все, о чем рассказал в этой повести дважды Герой Советского Союза генерал Александр Ильич Родимцев, произошло на самом деле. Скромная и отважная украинская девушка Мария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Боровиченко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, получившая от бойцов знаменитой 13-й дивизии ласковое прозвище «Машенька из Мышеловки», существовала. Она хотела быть учительницей, но ей пришлось стать солдатом и защищать свою страну с оружием в руках. Жизнь ее оказалась короткой, а сила духа — неизмеримой.</w:t>
            </w:r>
          </w:p>
        </w:tc>
      </w:tr>
      <w:tr w:rsidR="007F2002" w:rsidRPr="001D35D7" w14:paraId="3D67F1C3" w14:textId="77777777" w:rsidTr="001D35D7">
        <w:trPr>
          <w:trHeight w:val="855"/>
        </w:trPr>
        <w:tc>
          <w:tcPr>
            <w:tcW w:w="960" w:type="dxa"/>
            <w:hideMark/>
          </w:tcPr>
          <w:p w14:paraId="2D9ADE7C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340" w:type="dxa"/>
            <w:hideMark/>
          </w:tcPr>
          <w:p w14:paraId="59B5C5A6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Ю.Я. Яковлев</w:t>
            </w:r>
          </w:p>
          <w:p w14:paraId="2955F857" w14:textId="70C1E68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Как Серёжа на войну ходил</w:t>
            </w:r>
          </w:p>
        </w:tc>
        <w:tc>
          <w:tcPr>
            <w:tcW w:w="17940" w:type="dxa"/>
            <w:hideMark/>
          </w:tcPr>
          <w:p w14:paraId="6224EB6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 книгу известного детского писателя вошли сказки и рассказы. Главное, что их объединяет, — память о Великой Отечественной войне. Она передается через людей и через предметы, сказкой и былью, от поколения к поколению. Чтобы помнили. Чтобы война никогда не повторилась.</w:t>
            </w:r>
          </w:p>
        </w:tc>
      </w:tr>
      <w:tr w:rsidR="007F2002" w:rsidRPr="001D35D7" w14:paraId="364087A4" w14:textId="77777777" w:rsidTr="001D35D7">
        <w:trPr>
          <w:trHeight w:val="2685"/>
        </w:trPr>
        <w:tc>
          <w:tcPr>
            <w:tcW w:w="960" w:type="dxa"/>
            <w:hideMark/>
          </w:tcPr>
          <w:p w14:paraId="57B29EC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340" w:type="dxa"/>
            <w:hideMark/>
          </w:tcPr>
          <w:p w14:paraId="2EF31775" w14:textId="7639E29F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</w:t>
            </w:r>
            <w:r w:rsidR="007F200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Алексеев</w:t>
            </w:r>
            <w:proofErr w:type="spellEnd"/>
          </w:p>
          <w:p w14:paraId="7A82296E" w14:textId="2D6C4DD8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Рассказы о Петре I</w:t>
            </w:r>
          </w:p>
        </w:tc>
        <w:tc>
          <w:tcPr>
            <w:tcW w:w="17940" w:type="dxa"/>
            <w:hideMark/>
          </w:tcPr>
          <w:p w14:paraId="6E7C6BC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Рассказы о легендарном русском флотоводце адмирале Павле Степановиче Нахимове (1802—1855), о славных и героических страницах истории Российского флота. Информация о книгах размещена в картинках к каждой книге. Пожалуйста, если Вам необходима дополнительная информация - дайте нам знать какая именно, будем рады добавить ее для Вас. Нас находят по запросам: Детская и юношеская книга Детская книга Патриотизм Детская литература рассказы Детские книги о войне Детские рассказы Детям о войне Издательство Детская литература Книга о войне Книги детские книги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Книги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детей книга Книги для школьников Книги о войне детям Книги про войну для детей Летнее чтение Подарок ребенку Рассказы о войне для детей Художественная литература для детей Чтение на лето Школьная литература Школьная программа по чтению Бестселлеры книги популярные Библиотека школьника Великая отечественная война Внеклассное чтение книги о ВОВ Вторая мировая война подарок на 23 февраля мальчику Детям о великих людях России история детям Отечественная история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Москвы</w:t>
            </w:r>
          </w:p>
        </w:tc>
      </w:tr>
      <w:tr w:rsidR="007F2002" w:rsidRPr="001D35D7" w14:paraId="650F053F" w14:textId="77777777" w:rsidTr="001D35D7">
        <w:trPr>
          <w:trHeight w:val="3075"/>
        </w:trPr>
        <w:tc>
          <w:tcPr>
            <w:tcW w:w="960" w:type="dxa"/>
            <w:hideMark/>
          </w:tcPr>
          <w:p w14:paraId="64A0754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340" w:type="dxa"/>
            <w:hideMark/>
          </w:tcPr>
          <w:p w14:paraId="69C6DFB1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М.В.Мамич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BFB7F9" w14:textId="7AFD7D8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Глинке</w:t>
            </w:r>
          </w:p>
        </w:tc>
        <w:tc>
          <w:tcPr>
            <w:tcW w:w="17940" w:type="dxa"/>
            <w:hideMark/>
          </w:tcPr>
          <w:p w14:paraId="2801B87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Глинке. Мамич Маргарита Владимировна.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Книга из серии "Детям о великих людях России". Издание 2026 год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Книга рассказывает о жизни выдающегося русского композитора Михаила Ивановича Глинки (1804—1857).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Представьте музыкальную атмосферу Российской империи начала XIX века. В салонах — изысканные романсы и итальянские арии, на балах — венские вальсы… Но где же голос самой России? И вот он прозвучал. Родился человек, которому суждено было стать путешественником и первооткрывателем — но не материков и вулканов, а русской классической музыки. Имя его — Михаил Иванович Глинка. Он первый начал использовать интонации народных песен в оперной и симфонической музыке, подняв её до уровня европейских шедевров.</w:t>
            </w:r>
          </w:p>
        </w:tc>
      </w:tr>
      <w:tr w:rsidR="007F2002" w:rsidRPr="001D35D7" w14:paraId="2ED18BC9" w14:textId="77777777" w:rsidTr="001D35D7">
        <w:trPr>
          <w:trHeight w:val="1860"/>
        </w:trPr>
        <w:tc>
          <w:tcPr>
            <w:tcW w:w="960" w:type="dxa"/>
            <w:hideMark/>
          </w:tcPr>
          <w:p w14:paraId="0C49356E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340" w:type="dxa"/>
            <w:hideMark/>
          </w:tcPr>
          <w:p w14:paraId="14424CE7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М.А. Носова </w:t>
            </w:r>
          </w:p>
          <w:p w14:paraId="6F9373E1" w14:textId="0D80762D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Чайковском</w:t>
            </w:r>
          </w:p>
        </w:tc>
        <w:tc>
          <w:tcPr>
            <w:tcW w:w="17940" w:type="dxa"/>
            <w:hideMark/>
          </w:tcPr>
          <w:p w14:paraId="06D1846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Сборник рассказов об одном из величайших композиторов мира — Петре Ильиче Чайковском. Вы узнаете о его детстве в небольшом уральском городке Воткинске, об учёбе в Санкт-Петербурге, о непростом пути к своей мечте — занятию музыкой. И, несомненно, о годах всемирного признания. По сей день музыка Чайковского остаётся символом русской культуры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Книга выпущена при поддержке музея-усадьбы П. И. Чайковского (г. Воткинск)</w:t>
            </w:r>
          </w:p>
        </w:tc>
      </w:tr>
      <w:tr w:rsidR="007F2002" w:rsidRPr="001D35D7" w14:paraId="247E8A4B" w14:textId="77777777" w:rsidTr="001D35D7">
        <w:trPr>
          <w:trHeight w:val="1215"/>
        </w:trPr>
        <w:tc>
          <w:tcPr>
            <w:tcW w:w="960" w:type="dxa"/>
            <w:hideMark/>
          </w:tcPr>
          <w:p w14:paraId="37EC571E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340" w:type="dxa"/>
            <w:hideMark/>
          </w:tcPr>
          <w:p w14:paraId="1386DECF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Романовский С., Тихомиров О.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14:paraId="00D6DD1D" w14:textId="4E8D085E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Александре Невском (сборник)</w:t>
            </w:r>
          </w:p>
        </w:tc>
        <w:tc>
          <w:tcPr>
            <w:tcW w:w="17940" w:type="dxa"/>
            <w:hideMark/>
          </w:tcPr>
          <w:p w14:paraId="4DED526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Александре Невском. Сборник. Станислав Романовский. Олег Тихомиров.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Сборник рассказов известных детских писателей-историков Станислава Романовского и Олега Тихомирова о славном полководце князе Александре Невском (1220—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1263), который возглавил русские войска, отстоявшие северо-западные земли Руси от захвата шведскими и немецкими феодалами.</w:t>
            </w:r>
          </w:p>
        </w:tc>
      </w:tr>
      <w:tr w:rsidR="007F2002" w:rsidRPr="001D35D7" w14:paraId="6A2CA614" w14:textId="77777777" w:rsidTr="001D35D7">
        <w:trPr>
          <w:trHeight w:val="1230"/>
        </w:trPr>
        <w:tc>
          <w:tcPr>
            <w:tcW w:w="960" w:type="dxa"/>
            <w:hideMark/>
          </w:tcPr>
          <w:p w14:paraId="258C148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340" w:type="dxa"/>
            <w:hideMark/>
          </w:tcPr>
          <w:p w14:paraId="1E349DFF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С.В.Востоков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9FC11C7" w14:textId="01F48F93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Сэры и Драконы</w:t>
            </w:r>
          </w:p>
        </w:tc>
        <w:tc>
          <w:tcPr>
            <w:tcW w:w="17940" w:type="dxa"/>
            <w:hideMark/>
          </w:tcPr>
          <w:p w14:paraId="2642C28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Жизнь в Средние века была не такая, как сейчас: драконы злодействовали, рыцари сражались, принцессы капризничали. На каждом шагу то великаны, то людоеды, то призраки, то чудовища. Остроумные стихи одного из лучших российских писателей и уморительные иллюстрации известного художника доказывают, что жить в это время было хотя и не просто, но однозначно не скучно! самый лучший подарок стихи</w:t>
            </w:r>
          </w:p>
        </w:tc>
      </w:tr>
      <w:tr w:rsidR="007F2002" w:rsidRPr="001D35D7" w14:paraId="2F2D03D0" w14:textId="77777777" w:rsidTr="001D35D7">
        <w:trPr>
          <w:trHeight w:val="630"/>
        </w:trPr>
        <w:tc>
          <w:tcPr>
            <w:tcW w:w="960" w:type="dxa"/>
            <w:hideMark/>
          </w:tcPr>
          <w:p w14:paraId="4DEC379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340" w:type="dxa"/>
            <w:hideMark/>
          </w:tcPr>
          <w:p w14:paraId="7A1D6C07" w14:textId="2323B561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Ни шагу назад!</w:t>
            </w:r>
          </w:p>
        </w:tc>
        <w:tc>
          <w:tcPr>
            <w:tcW w:w="17940" w:type="dxa"/>
            <w:hideMark/>
          </w:tcPr>
          <w:p w14:paraId="55C6300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Небольшой сборник повествует о поворотном сражении Великой Отечественной войны — Сталинградской битве.</w:t>
            </w:r>
          </w:p>
        </w:tc>
      </w:tr>
      <w:tr w:rsidR="007F2002" w:rsidRPr="001D35D7" w14:paraId="06FD09F3" w14:textId="77777777" w:rsidTr="001D35D7">
        <w:trPr>
          <w:trHeight w:val="630"/>
        </w:trPr>
        <w:tc>
          <w:tcPr>
            <w:tcW w:w="960" w:type="dxa"/>
            <w:hideMark/>
          </w:tcPr>
          <w:p w14:paraId="6CF80DC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340" w:type="dxa"/>
            <w:hideMark/>
          </w:tcPr>
          <w:p w14:paraId="0335E650" w14:textId="21ED2EA8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Битва за Москву</w:t>
            </w:r>
          </w:p>
        </w:tc>
        <w:tc>
          <w:tcPr>
            <w:tcW w:w="17940" w:type="dxa"/>
            <w:hideMark/>
          </w:tcPr>
          <w:p w14:paraId="45D13C2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Автор — известный детский писатель, участник Великой Отечественной войны — рассказывает о том, как в 1941 году советские войска остановили наступление фашистов на Москву.</w:t>
            </w:r>
          </w:p>
        </w:tc>
      </w:tr>
      <w:tr w:rsidR="007F2002" w:rsidRPr="001D35D7" w14:paraId="1D880402" w14:textId="77777777" w:rsidTr="001D35D7">
        <w:trPr>
          <w:trHeight w:val="630"/>
        </w:trPr>
        <w:tc>
          <w:tcPr>
            <w:tcW w:w="960" w:type="dxa"/>
            <w:hideMark/>
          </w:tcPr>
          <w:p w14:paraId="347363B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340" w:type="dxa"/>
            <w:hideMark/>
          </w:tcPr>
          <w:p w14:paraId="49C5B61B" w14:textId="4914116C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Блокада Ленинграда</w:t>
            </w:r>
          </w:p>
        </w:tc>
        <w:tc>
          <w:tcPr>
            <w:tcW w:w="17940" w:type="dxa"/>
            <w:hideMark/>
          </w:tcPr>
          <w:p w14:paraId="40E7F3F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 П. Алексеев, известный детский писатель, участник Великой Отечественной войны, рассказывает, как 900 дней и ночей (1941—1944) оборонялся зажатый в кольцо блокады Ленинград.</w:t>
            </w:r>
          </w:p>
        </w:tc>
      </w:tr>
      <w:tr w:rsidR="007F2002" w:rsidRPr="001D35D7" w14:paraId="5C2C9E63" w14:textId="77777777" w:rsidTr="001D35D7">
        <w:trPr>
          <w:trHeight w:val="660"/>
        </w:trPr>
        <w:tc>
          <w:tcPr>
            <w:tcW w:w="960" w:type="dxa"/>
            <w:hideMark/>
          </w:tcPr>
          <w:p w14:paraId="060E851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340" w:type="dxa"/>
            <w:hideMark/>
          </w:tcPr>
          <w:p w14:paraId="7613837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Матросское</w:t>
            </w:r>
            <w:proofErr w:type="gram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сердце</w:t>
            </w:r>
          </w:p>
        </w:tc>
        <w:tc>
          <w:tcPr>
            <w:tcW w:w="17940" w:type="dxa"/>
            <w:hideMark/>
          </w:tcPr>
          <w:p w14:paraId="65A73F19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 сборнике рассказывается о героической обороне Севастополя (1941—1942) и освобождении Крыма (1944).</w:t>
            </w:r>
          </w:p>
        </w:tc>
      </w:tr>
      <w:tr w:rsidR="007F2002" w:rsidRPr="001D35D7" w14:paraId="43046C1C" w14:textId="77777777" w:rsidTr="001D35D7">
        <w:trPr>
          <w:trHeight w:val="645"/>
        </w:trPr>
        <w:tc>
          <w:tcPr>
            <w:tcW w:w="960" w:type="dxa"/>
            <w:hideMark/>
          </w:tcPr>
          <w:p w14:paraId="36C522E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340" w:type="dxa"/>
            <w:hideMark/>
          </w:tcPr>
          <w:p w14:paraId="43D95AE0" w14:textId="507C3BE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Поклон победителям</w:t>
            </w:r>
          </w:p>
        </w:tc>
        <w:tc>
          <w:tcPr>
            <w:tcW w:w="17940" w:type="dxa"/>
            <w:hideMark/>
          </w:tcPr>
          <w:p w14:paraId="0480247C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Избранные рассказы о подвиге нашего народа в освобождении родной страны от фашистских захватчиков.</w:t>
            </w:r>
          </w:p>
        </w:tc>
      </w:tr>
      <w:tr w:rsidR="007F2002" w:rsidRPr="001D35D7" w14:paraId="5E8CBED9" w14:textId="77777777" w:rsidTr="001D35D7">
        <w:trPr>
          <w:trHeight w:val="1200"/>
        </w:trPr>
        <w:tc>
          <w:tcPr>
            <w:tcW w:w="960" w:type="dxa"/>
            <w:hideMark/>
          </w:tcPr>
          <w:p w14:paraId="1BB4377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340" w:type="dxa"/>
            <w:hideMark/>
          </w:tcPr>
          <w:p w14:paraId="6BC02957" w14:textId="2735A809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З.А.Сорокин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Поединок в снежной пустыне</w:t>
            </w:r>
          </w:p>
        </w:tc>
        <w:tc>
          <w:tcPr>
            <w:tcW w:w="17940" w:type="dxa"/>
            <w:hideMark/>
          </w:tcPr>
          <w:p w14:paraId="45FEE46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Великая Отечественная война. Авиация обороняет подступы к Мурманску. В одном из воздушных боев фашистский «мессер» сбил самолет З. А. Сорокина. Несколько дней советский летчик добирался до своих... Приговор врачей неутешительный: обморожение ступней. Ампутация. И все же сила воли и желание летать и сражаться помогают ему вернуться в строй и продолжать борьбу.</w:t>
            </w:r>
          </w:p>
        </w:tc>
      </w:tr>
      <w:tr w:rsidR="007F2002" w:rsidRPr="001D35D7" w14:paraId="71EABAA5" w14:textId="77777777" w:rsidTr="001D35D7">
        <w:trPr>
          <w:trHeight w:val="885"/>
        </w:trPr>
        <w:tc>
          <w:tcPr>
            <w:tcW w:w="960" w:type="dxa"/>
            <w:hideMark/>
          </w:tcPr>
          <w:p w14:paraId="58826199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340" w:type="dxa"/>
            <w:hideMark/>
          </w:tcPr>
          <w:p w14:paraId="1CE7117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А.Т.Твардовский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 танкиста</w:t>
            </w:r>
          </w:p>
        </w:tc>
        <w:tc>
          <w:tcPr>
            <w:tcW w:w="17940" w:type="dxa"/>
            <w:hideMark/>
          </w:tcPr>
          <w:p w14:paraId="67959E6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 сборник произведений А. Т. Твардовского (1910—1971) включены стихотворения, посвященные Великой Отечественной войне, а также отрывки из «книги про бойца» «Василий Тёркин».</w:t>
            </w:r>
          </w:p>
        </w:tc>
      </w:tr>
      <w:tr w:rsidR="007F2002" w:rsidRPr="001D35D7" w14:paraId="12BDA574" w14:textId="77777777" w:rsidTr="001D35D7">
        <w:trPr>
          <w:trHeight w:val="1125"/>
        </w:trPr>
        <w:tc>
          <w:tcPr>
            <w:tcW w:w="960" w:type="dxa"/>
            <w:hideMark/>
          </w:tcPr>
          <w:p w14:paraId="550734F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340" w:type="dxa"/>
            <w:hideMark/>
          </w:tcPr>
          <w:p w14:paraId="1088C13A" w14:textId="3F1F95B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М.Ю.Лермонтов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Бородино</w:t>
            </w:r>
          </w:p>
        </w:tc>
        <w:tc>
          <w:tcPr>
            <w:tcW w:w="17940" w:type="dxa"/>
            <w:hideMark/>
          </w:tcPr>
          <w:p w14:paraId="6969967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Стихотворение написано в связи с 25-летием Бородинского сражения Отечественной войны 1812 года. Лермонтов стремился сохранить память о подвиге русских солдат, подчеркнуть их мужество и героизм. 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Жанр: стихотворение, есть элементы баллады, оды, «солдатских» рассказов и песен, распространённых после 1812 года. </w:t>
            </w:r>
          </w:p>
        </w:tc>
      </w:tr>
      <w:tr w:rsidR="007F2002" w:rsidRPr="001D35D7" w14:paraId="6FC69E82" w14:textId="77777777" w:rsidTr="001D35D7">
        <w:trPr>
          <w:trHeight w:val="1440"/>
        </w:trPr>
        <w:tc>
          <w:tcPr>
            <w:tcW w:w="960" w:type="dxa"/>
            <w:hideMark/>
          </w:tcPr>
          <w:p w14:paraId="1081074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340" w:type="dxa"/>
            <w:hideMark/>
          </w:tcPr>
          <w:p w14:paraId="41018BE8" w14:textId="48A96FD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М.Ю.Латышкевич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Лисиный перстенек</w:t>
            </w:r>
          </w:p>
        </w:tc>
        <w:tc>
          <w:tcPr>
            <w:tcW w:w="17940" w:type="dxa"/>
            <w:hideMark/>
          </w:tcPr>
          <w:p w14:paraId="73611DF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Гальяш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ленив и болтлив, но он хороший человек. Всё, что он делает, делается исключительно с добрыми намерениями. Вот только результаты почему-то оставляют желать лучшего. Всё меняется, когда мальчик знакомится с волшебными существами и получает в 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подарок лисиный перстенек, обладающий магической силой.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Гальяша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ждут приключения. Ему предстоит многому научиться и узнать, что даже магические умения требуют большого труда и усердия, а в каждое настоящее дело обязательно нужно вкладывать душу.</w:t>
            </w:r>
          </w:p>
        </w:tc>
      </w:tr>
      <w:tr w:rsidR="007F2002" w:rsidRPr="001D35D7" w14:paraId="37B048C5" w14:textId="77777777" w:rsidTr="001D35D7">
        <w:trPr>
          <w:trHeight w:val="1995"/>
        </w:trPr>
        <w:tc>
          <w:tcPr>
            <w:tcW w:w="960" w:type="dxa"/>
            <w:hideMark/>
          </w:tcPr>
          <w:p w14:paraId="31BBDA1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34</w:t>
            </w:r>
          </w:p>
        </w:tc>
        <w:tc>
          <w:tcPr>
            <w:tcW w:w="4340" w:type="dxa"/>
            <w:hideMark/>
          </w:tcPr>
          <w:p w14:paraId="0EAA5763" w14:textId="639DFDD4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Е.В.Липатова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Миллион за теорему!</w:t>
            </w:r>
          </w:p>
        </w:tc>
        <w:tc>
          <w:tcPr>
            <w:tcW w:w="17940" w:type="dxa"/>
            <w:hideMark/>
          </w:tcPr>
          <w:p w14:paraId="37E718D4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Любите детективы? Тайны? Дуэли и погони? Тогда вам понравится повесть «Миллион за теорему!». В небольшом вымышленном государстве, где-то на севере Европы, раз в пятнадцать лет проводится турнир юных математиков, в котором могут поучаствовать только юноши от 13 до 15 лет. И Бекки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Гриффин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подходит почти по всем параметрам, кроме одного: она девочка. Но что делать, если ты очень любишь математику? Если у тебя есть талант с рождения, но тебе приходится только учиться танцевать на балах и музицировать? Девочка решает любым способом принять в нем участие. Сможет ли она одержать победу среди мальчишек-конкурсантов, которые готовились к конкурсу с рождения? И доказать теорему, над которой ломают головы лучшие умы человечества?</w:t>
            </w:r>
          </w:p>
        </w:tc>
      </w:tr>
      <w:tr w:rsidR="007F2002" w:rsidRPr="001D35D7" w14:paraId="7CFF3695" w14:textId="77777777" w:rsidTr="001D35D7">
        <w:trPr>
          <w:trHeight w:val="2085"/>
        </w:trPr>
        <w:tc>
          <w:tcPr>
            <w:tcW w:w="960" w:type="dxa"/>
            <w:hideMark/>
          </w:tcPr>
          <w:p w14:paraId="00E4798C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4340" w:type="dxa"/>
            <w:hideMark/>
          </w:tcPr>
          <w:p w14:paraId="5817AA61" w14:textId="270E60E1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М.В.Логинов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Экипаж. Площадь. Флейта</w:t>
            </w:r>
          </w:p>
        </w:tc>
        <w:tc>
          <w:tcPr>
            <w:tcW w:w="17940" w:type="dxa"/>
            <w:hideMark/>
          </w:tcPr>
          <w:p w14:paraId="1EF01FC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Историческая повесть, рассказывающая о юном флейтисте Денисе, служащем в Морском гвардейском экипаже. Повесть наполнена звуками: мелодиями флейты и фортепиано, ударами барабана, пением птиц, голосами улицы, шумом балтийских волн и свистом ветра. Глазами 13-летнего подростка показан один год из жизни страны, который вместил и небывалое по своей силе наводнение в ноябре 1824 года в Санкт-Петербурге, и восстание 14 декабря 1825 года на Сенатской площади. Читатель как будто проживает с героями это время, знакомится с реальными историческими персонажами той эпохи — офицерами и рядовыми, великими князьями и простыми горожанами того времени.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Для среднего и старшего школьного возраста.</w:t>
            </w:r>
          </w:p>
        </w:tc>
      </w:tr>
      <w:tr w:rsidR="007F2002" w:rsidRPr="001D35D7" w14:paraId="748B8B82" w14:textId="77777777" w:rsidTr="001D35D7">
        <w:trPr>
          <w:trHeight w:val="1335"/>
        </w:trPr>
        <w:tc>
          <w:tcPr>
            <w:tcW w:w="960" w:type="dxa"/>
            <w:hideMark/>
          </w:tcPr>
          <w:p w14:paraId="65DDDB8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4340" w:type="dxa"/>
            <w:hideMark/>
          </w:tcPr>
          <w:p w14:paraId="0B3C9FF2" w14:textId="39BF764E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Ю.Д.Нечипоренко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Смеяться и свистеть</w:t>
            </w:r>
          </w:p>
        </w:tc>
        <w:tc>
          <w:tcPr>
            <w:tcW w:w="17940" w:type="dxa"/>
            <w:hideMark/>
          </w:tcPr>
          <w:p w14:paraId="2FD0B3B9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Чем подросток отличается от взрослого? Только отсутствием жизненного опыта. Приобретение опыта - дело медленное и трудное, но интересное. Опыт общения, опыт наблюдения, опыт исследования - всё это однажды сложится в единое целое. Не одна ошибка будет сделана на этом пути, не одна победа над собой одержана. И очень важно, повзрослев, помнить этот путь, не погубить в себе внутреннего ребёнка, не разучиться Смеяться и </w:t>
            </w:r>
            <w:proofErr w:type="spellStart"/>
            <w:proofErr w:type="gram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свистеть.Для</w:t>
            </w:r>
            <w:proofErr w:type="spellEnd"/>
            <w:proofErr w:type="gram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среднего и старшего школьного возраста. </w:t>
            </w:r>
          </w:p>
        </w:tc>
      </w:tr>
      <w:tr w:rsidR="007F2002" w:rsidRPr="001D35D7" w14:paraId="52E4B0E9" w14:textId="77777777" w:rsidTr="001D35D7">
        <w:trPr>
          <w:trHeight w:val="2265"/>
        </w:trPr>
        <w:tc>
          <w:tcPr>
            <w:tcW w:w="960" w:type="dxa"/>
            <w:hideMark/>
          </w:tcPr>
          <w:p w14:paraId="2873E91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4340" w:type="dxa"/>
            <w:hideMark/>
          </w:tcPr>
          <w:p w14:paraId="01C31D8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Е.А.Пономарева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Горькие зерна</w:t>
            </w:r>
          </w:p>
        </w:tc>
        <w:tc>
          <w:tcPr>
            <w:tcW w:w="17940" w:type="dxa"/>
            <w:hideMark/>
          </w:tcPr>
          <w:p w14:paraId="354FD680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Богдан Трунов — удивительный мальчишка: занимается футболом, играет на балалайке - у него даже есть фанатки! Он солирует в оркестре, да и с учителями Богдану неимоверно повезло, и настоящие друзья у парня тоже имеются… И, как у всех его ровесников, у Богдана случается настоящая первая любовь. А еще у него есть серьезные проблемы с некоторыми одноклассниками, что тоже обычно для подростка. Ах, да! Богдана пригласили на телевизионную программу о поиске родственников, и 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там он встретил давно пропавшего отца. Жизнь нашего героя удивительная, интересная и яркая, эмоциональная и очень активная, да, собственно, такая, какой и должна быть!..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Но есть у Богдана одна особенность. Какая именно? Узнаете, прочитав эту книгу.</w:t>
            </w:r>
          </w:p>
        </w:tc>
      </w:tr>
      <w:tr w:rsidR="007F2002" w:rsidRPr="001D35D7" w14:paraId="041ACF72" w14:textId="77777777" w:rsidTr="001D35D7">
        <w:trPr>
          <w:trHeight w:val="1980"/>
        </w:trPr>
        <w:tc>
          <w:tcPr>
            <w:tcW w:w="960" w:type="dxa"/>
            <w:hideMark/>
          </w:tcPr>
          <w:p w14:paraId="2A63C54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38</w:t>
            </w:r>
          </w:p>
        </w:tc>
        <w:tc>
          <w:tcPr>
            <w:tcW w:w="4340" w:type="dxa"/>
            <w:hideMark/>
          </w:tcPr>
          <w:p w14:paraId="5093ADC0" w14:textId="6B90A4C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Н.В.Смаглий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О чем молчали березы</w:t>
            </w:r>
          </w:p>
        </w:tc>
        <w:tc>
          <w:tcPr>
            <w:tcW w:w="17940" w:type="dxa"/>
            <w:hideMark/>
          </w:tcPr>
          <w:p w14:paraId="4C7D75BE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Прикоснуться к истории… Стать свидетелем того, что произошедшие три четверти века назад события не просто не забыты, а и в наши дни могут непосредственно вмешаться в судьбу твоей семьи… В ритме современной жизни такое сложно представить.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Вот и четырнадцатилетний Лёнька, вместо долгожданного путешествия на Байкал вынужденный отправиться в глухую деревню к деду, где до сих пор даже нет сотовой связи, и не подозревает, какие загадочные происшествия, важные решения и неожиданные открытия преподнесёт ему эта поездка.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Для среднего и старшего школьного возраста.</w:t>
            </w:r>
          </w:p>
        </w:tc>
      </w:tr>
      <w:tr w:rsidR="007F2002" w:rsidRPr="001D35D7" w14:paraId="60878E5A" w14:textId="77777777" w:rsidTr="001D35D7">
        <w:trPr>
          <w:trHeight w:val="1575"/>
        </w:trPr>
        <w:tc>
          <w:tcPr>
            <w:tcW w:w="960" w:type="dxa"/>
            <w:hideMark/>
          </w:tcPr>
          <w:p w14:paraId="1394FE9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4340" w:type="dxa"/>
            <w:hideMark/>
          </w:tcPr>
          <w:p w14:paraId="55F7A6D8" w14:textId="00B64563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А.Г.Турханов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C109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Грустный гном, веселый гном</w:t>
            </w:r>
          </w:p>
        </w:tc>
        <w:tc>
          <w:tcPr>
            <w:tcW w:w="17940" w:type="dxa"/>
            <w:hideMark/>
          </w:tcPr>
          <w:p w14:paraId="18C88AF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Добрая и увлекательная повесть Александра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Турханова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музыкально одарённом мальчике стала лауреатом IV Международного конкурса имени Сергея Михалкова на лучшее художественное произведение для подростков. Однажды у Антошки появилось маленькое игрушечное пианино. Мир звуков увлёк мальчика; оказалось, что он обладает абсолютным слухом. А ещё у него редкий дар: умение вслушиваться в музыку. Всё, что видит Антошка, он хочет передать звуками: и стеклянный дождь, и танцующего вальс неуклюжего дракона. Впечатления каждого дня рождают мелодии - порой светлые, а порой и сумрачные, но всегда необычные и талантливые.</w:t>
            </w:r>
          </w:p>
        </w:tc>
      </w:tr>
      <w:tr w:rsidR="007F2002" w:rsidRPr="001D35D7" w14:paraId="73188456" w14:textId="77777777" w:rsidTr="001D35D7">
        <w:trPr>
          <w:trHeight w:val="1530"/>
        </w:trPr>
        <w:tc>
          <w:tcPr>
            <w:tcW w:w="960" w:type="dxa"/>
            <w:hideMark/>
          </w:tcPr>
          <w:p w14:paraId="4B6CF91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4340" w:type="dxa"/>
            <w:hideMark/>
          </w:tcPr>
          <w:p w14:paraId="2E9DFFB7" w14:textId="1FE1F314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А.В.Митяев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Только не обижай</w:t>
            </w:r>
          </w:p>
        </w:tc>
        <w:tc>
          <w:tcPr>
            <w:tcW w:w="17940" w:type="dxa"/>
            <w:hideMark/>
          </w:tcPr>
          <w:p w14:paraId="7E67E71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Огромные кабаны с длинными клыками и милые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жабята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янтарными глазами. Рогатые лоси с шерстяными ушами и свободолюбивые сизокрылые </w:t>
            </w:r>
            <w:proofErr w:type="gram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голуби..</w:t>
            </w:r>
            <w:proofErr w:type="gram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Кого только не увидишь в деревенской округе, где люди, птицы и звери и сегодня мирно живут: бок о бок. Большинство деревенских жителей воспринимает: такое сосуществование как обычное явление. Но есть люди, которые удивляются каждому кустику кислицы и каждой синичьей песенке, чувствуют в них удивительную гармонию. И не просто видят, но и могут - обладая особым даром! - донести идею о величии и красоте окружающего мира читателю.</w:t>
            </w:r>
          </w:p>
        </w:tc>
      </w:tr>
      <w:tr w:rsidR="007F2002" w:rsidRPr="001D35D7" w14:paraId="0CEDC09F" w14:textId="77777777" w:rsidTr="001D35D7">
        <w:trPr>
          <w:trHeight w:val="1215"/>
        </w:trPr>
        <w:tc>
          <w:tcPr>
            <w:tcW w:w="960" w:type="dxa"/>
            <w:hideMark/>
          </w:tcPr>
          <w:p w14:paraId="0E99DF8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4340" w:type="dxa"/>
            <w:hideMark/>
          </w:tcPr>
          <w:p w14:paraId="40217432" w14:textId="082F7681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А.С.Митяев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Шесть Иванов-шесть капитанов</w:t>
            </w:r>
          </w:p>
        </w:tc>
        <w:tc>
          <w:tcPr>
            <w:tcW w:w="17940" w:type="dxa"/>
            <w:hideMark/>
          </w:tcPr>
          <w:p w14:paraId="5E736B7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Цепляется за морское дно якорь, чтобы корабль не унесло в штормовое море. Мёрзнет в тайге юный геолог, пытаясь оживить людей, превращённых шаманом в чёрные камни. Создают удивительные краски осенники — первые жёлтые листочки… В мире у каждого, пусть самого обычного, предмета есть своя история. Даже водопроводный кран может поведать, как через него 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однажды просочились в обычную квартиру пираты. Жаль, что мало кто может услышать эти истории. </w:t>
            </w:r>
          </w:p>
        </w:tc>
      </w:tr>
      <w:tr w:rsidR="007F2002" w:rsidRPr="001D35D7" w14:paraId="26BCBB9C" w14:textId="77777777" w:rsidTr="001D35D7">
        <w:trPr>
          <w:trHeight w:val="2220"/>
        </w:trPr>
        <w:tc>
          <w:tcPr>
            <w:tcW w:w="960" w:type="dxa"/>
            <w:hideMark/>
          </w:tcPr>
          <w:p w14:paraId="18033CD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42</w:t>
            </w:r>
          </w:p>
        </w:tc>
        <w:tc>
          <w:tcPr>
            <w:tcW w:w="4340" w:type="dxa"/>
            <w:hideMark/>
          </w:tcPr>
          <w:p w14:paraId="4F4132C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А.С.Пушкин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Маленькие трагедии. серия Самый лучший подарок</w:t>
            </w:r>
          </w:p>
        </w:tc>
        <w:tc>
          <w:tcPr>
            <w:tcW w:w="17940" w:type="dxa"/>
            <w:hideMark/>
          </w:tcPr>
          <w:p w14:paraId="134705F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выпущено к 225-летию со дня рождения Александра Сергеевича Пушкина.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«Маленькие трагедии» – одна из жемчужин творчества Пушкина. Цикл включает в себя четыре пьесы: «Скупой рыцарь», «Моцарт и Сальери», «Пир во время чумы» и «Каменный гость».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Перечитывая «Маленькие трагедии» в разную пору своей жизни, мы находим в их текстах всё новые и новые смыслы. Вопросы, поднимаемые в них, вечны – это взаимоотношения гения и толпы, человеческие страсти, жадность и щедрость, любовь к жизни и страх смерти, столкновение человеческих натур и характеров. Именно поэтому пьесы входят в обязательную для изучения школьную программу.</w:t>
            </w:r>
          </w:p>
        </w:tc>
      </w:tr>
      <w:tr w:rsidR="007F2002" w:rsidRPr="001D35D7" w14:paraId="772DF418" w14:textId="77777777" w:rsidTr="001D35D7">
        <w:trPr>
          <w:trHeight w:val="1395"/>
        </w:trPr>
        <w:tc>
          <w:tcPr>
            <w:tcW w:w="960" w:type="dxa"/>
            <w:hideMark/>
          </w:tcPr>
          <w:p w14:paraId="3176123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4340" w:type="dxa"/>
            <w:hideMark/>
          </w:tcPr>
          <w:p w14:paraId="5394F063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А.Н.Толстой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9A5607C" w14:textId="012A6C9A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Золотой ключик, или Приключения Буратино (худ. Нинель Пирогова) </w:t>
            </w:r>
          </w:p>
        </w:tc>
        <w:tc>
          <w:tcPr>
            <w:tcW w:w="17940" w:type="dxa"/>
            <w:hideMark/>
          </w:tcPr>
          <w:p w14:paraId="787337B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же волнений доставит озорной Буратино папе Карло! Доверчивый деревянный человечек то и дело попадает в неприятности. Справится ли Буратино со злым Карабасом Барабасом? Сможет ли он разгадать тайну золотого ключика? Удивительно тёплые и нежные иллюстрации Нинель Пироговой к любимой сказке Алексея Толстого спустя полвека возвращаются к читателям.</w:t>
            </w:r>
          </w:p>
        </w:tc>
      </w:tr>
      <w:tr w:rsidR="007F2002" w:rsidRPr="001D35D7" w14:paraId="5D78A929" w14:textId="77777777" w:rsidTr="001D35D7">
        <w:trPr>
          <w:trHeight w:val="1755"/>
        </w:trPr>
        <w:tc>
          <w:tcPr>
            <w:tcW w:w="960" w:type="dxa"/>
            <w:hideMark/>
          </w:tcPr>
          <w:p w14:paraId="38FA43F7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4340" w:type="dxa"/>
            <w:hideMark/>
          </w:tcPr>
          <w:p w14:paraId="3911F3E8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40E2F52" w14:textId="13D6F8C2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Великой Отечественной войне</w:t>
            </w:r>
          </w:p>
        </w:tc>
        <w:tc>
          <w:tcPr>
            <w:tcW w:w="17940" w:type="dxa"/>
            <w:hideMark/>
          </w:tcPr>
          <w:p w14:paraId="5F3A5FC3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Книга Сергея Петровича Алексеева посвящена бессмертному подвигу русского народа в Великую Отечественную войну. В неё вошли рассказы о героической Московской битве, великих битвах на берегах Волги, на Курской дуге, об обороне Севастополя, блокаде Ленинграда, о штурме Берлина. Автор, встретив войну курсантом лётного училища, будто списал с памяти увиденное и пережитое в те юные годы, адресовав свою книгу тем, кто любит родную страну и гордится её великим прошлым. Все произведения в серии Чтение лучшее учение публикуются в полном объеме без сокращений и адаптации.</w:t>
            </w:r>
          </w:p>
        </w:tc>
      </w:tr>
      <w:tr w:rsidR="007F2002" w:rsidRPr="001D35D7" w14:paraId="0C1D1F91" w14:textId="77777777" w:rsidTr="001D35D7">
        <w:trPr>
          <w:trHeight w:val="1365"/>
        </w:trPr>
        <w:tc>
          <w:tcPr>
            <w:tcW w:w="960" w:type="dxa"/>
            <w:hideMark/>
          </w:tcPr>
          <w:p w14:paraId="78FE6441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4340" w:type="dxa"/>
            <w:hideMark/>
          </w:tcPr>
          <w:p w14:paraId="695C276A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В.Б.Богомолов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2591410" w14:textId="00C6E56D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Момент истины</w:t>
            </w:r>
          </w:p>
        </w:tc>
        <w:tc>
          <w:tcPr>
            <w:tcW w:w="17940" w:type="dxa"/>
            <w:hideMark/>
          </w:tcPr>
          <w:p w14:paraId="3E638CCB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Роман Владимира Богомолова— о суровых буднях военных контрразведчиков, действующих на освобожденной от немецко-фашистских захватчиков территории в Западной Белоруссии по ликвидации агентуры противника. Основанный на реальных документах и фактах и написанный в увлекательной приключенческой форме, он переиздавался множество раз суммарным тиражом в несколько миллионов экземпляров и был переведен более чем на три десятка языков мира.</w:t>
            </w:r>
          </w:p>
        </w:tc>
      </w:tr>
      <w:tr w:rsidR="007F2002" w:rsidRPr="001D35D7" w14:paraId="17695D33" w14:textId="77777777" w:rsidTr="001D35D7">
        <w:trPr>
          <w:trHeight w:val="2295"/>
        </w:trPr>
        <w:tc>
          <w:tcPr>
            <w:tcW w:w="960" w:type="dxa"/>
            <w:hideMark/>
          </w:tcPr>
          <w:p w14:paraId="5450ACA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46</w:t>
            </w:r>
          </w:p>
        </w:tc>
        <w:tc>
          <w:tcPr>
            <w:tcW w:w="4340" w:type="dxa"/>
            <w:hideMark/>
          </w:tcPr>
          <w:p w14:paraId="16CE397C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Ю.В.Бондарев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5FC7E9A" w14:textId="0F60FCC8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Горячий снег</w:t>
            </w:r>
          </w:p>
        </w:tc>
        <w:tc>
          <w:tcPr>
            <w:tcW w:w="17940" w:type="dxa"/>
            <w:hideMark/>
          </w:tcPr>
          <w:p w14:paraId="32919E0E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1942 году, будучи курсантом пехотного училища, был направлен под Сталинград. Прошел всю войну, несколько раз был ранен, награжден медалями "За отвагу", "За оборону Сталинграда" и другими многочисленными наградами. Стихи, а потом и прозу Юрий Бондарев начал писать еще в военном училище, куда был направлен на учебу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сразупосле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войны. Действие романа "Горячий снег" (1969) разворачивается под Сталинградом в декабре 1942 года. В основу сюжета легли реальные исторические события – попытка немецкой группы армий "Дон" фельдмаршала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Манштейна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деблокировать окруженную под Сталинградом 6-ю армию Паулюса. Сражение, описанное в романе, решило исход всей Сталинградской </w:t>
            </w:r>
            <w:proofErr w:type="spellStart"/>
            <w:proofErr w:type="gram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битвы.Автор</w:t>
            </w:r>
            <w:proofErr w:type="spellEnd"/>
            <w:proofErr w:type="gram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рассказывает о последних днях Сталинградской битвы, о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людях,вставших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насмерть на пути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фашистов,рвущихся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окруженной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группировкеПаулюса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F2002" w:rsidRPr="001D35D7" w14:paraId="660D3738" w14:textId="77777777" w:rsidTr="001D35D7">
        <w:trPr>
          <w:trHeight w:val="1875"/>
        </w:trPr>
        <w:tc>
          <w:tcPr>
            <w:tcW w:w="960" w:type="dxa"/>
            <w:hideMark/>
          </w:tcPr>
          <w:p w14:paraId="4029266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4340" w:type="dxa"/>
            <w:hideMark/>
          </w:tcPr>
          <w:p w14:paraId="7B7287E9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Б.Л.Васильев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5B2EBBA" w14:textId="49812B9A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 зори здесь тихие (худ. Пахомов)</w:t>
            </w:r>
          </w:p>
        </w:tc>
        <w:tc>
          <w:tcPr>
            <w:tcW w:w="17940" w:type="dxa"/>
            <w:hideMark/>
          </w:tcPr>
          <w:p w14:paraId="3C09FBCA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Пять совсем еще юных девушек-зенитчиц под руководством старшины вступают в неравный бой с отрядом немецких диверсантов. Об этом великом, однако не попавшем в сводки военных событий подвиге повесть А зори здесь тихие шедевр русской военной прозы, одно из самых проникновенных и трагических произведений о Великой Отечественной войне. Действие </w:t>
            </w:r>
            <w:proofErr w:type="gram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повести Завтра</w:t>
            </w:r>
            <w:proofErr w:type="gram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была война происходит накануне Великой Отечественной войны. Это история о школьниках, их взрослении, первом нравственном выборе и противостоянии, история о выпускниках, которым совсем скоро предстоит взять в руки оружие и отправиться на фронт защищать Родину.</w:t>
            </w:r>
          </w:p>
        </w:tc>
      </w:tr>
      <w:tr w:rsidR="007F2002" w:rsidRPr="001D35D7" w14:paraId="1467D3F4" w14:textId="77777777" w:rsidTr="001D35D7">
        <w:trPr>
          <w:trHeight w:val="2055"/>
        </w:trPr>
        <w:tc>
          <w:tcPr>
            <w:tcW w:w="960" w:type="dxa"/>
            <w:hideMark/>
          </w:tcPr>
          <w:p w14:paraId="240C3A15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4340" w:type="dxa"/>
            <w:hideMark/>
          </w:tcPr>
          <w:p w14:paraId="4D836529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Л.А.Кассиль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41D1033" w14:textId="73D5008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Кондуит и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Швамбрания</w:t>
            </w:r>
            <w:proofErr w:type="spellEnd"/>
          </w:p>
        </w:tc>
        <w:tc>
          <w:tcPr>
            <w:tcW w:w="17940" w:type="dxa"/>
            <w:hideMark/>
          </w:tcPr>
          <w:p w14:paraId="6A031C7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Братья Леля и Оська придумали фантастическую страну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Швабранию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Приключения и загадочные истории, неожиданные открытия и опасные ситуации - все это можно найти в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Швамбрании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. Там можно стать кем угодно - охотником на диких зверей, пиратом, исследователем. Поступив в гимназию, дети сталкиваются с суровой реальностью, где за малейшее нарушение наказывают, а имя провинившегося записывают в страшную книгу директора - Кондуит. Постепенно Леля и Оська взрослеют, и им приходится решать проблемы в реальном мире: противостоять школьным хулиганам, помогать взрослым. Твердый переплет, белая бумага, удобный формат, с ч/б и цветными иллюстрациями. Прекрасная книга для внеклассного чтения.</w:t>
            </w:r>
          </w:p>
        </w:tc>
      </w:tr>
      <w:tr w:rsidR="007F2002" w:rsidRPr="001D35D7" w14:paraId="37D83A15" w14:textId="77777777" w:rsidTr="001D35D7">
        <w:trPr>
          <w:trHeight w:val="1905"/>
        </w:trPr>
        <w:tc>
          <w:tcPr>
            <w:tcW w:w="960" w:type="dxa"/>
            <w:hideMark/>
          </w:tcPr>
          <w:p w14:paraId="6E3AFF7F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4340" w:type="dxa"/>
            <w:hideMark/>
          </w:tcPr>
          <w:p w14:paraId="7B73117C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В.П.Катаев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8688C64" w14:textId="44CCAF6F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Сын полка</w:t>
            </w:r>
          </w:p>
        </w:tc>
        <w:tc>
          <w:tcPr>
            <w:tcW w:w="17940" w:type="dxa"/>
            <w:hideMark/>
          </w:tcPr>
          <w:p w14:paraId="0DDECFD8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Одно из самых ярких и пронзительных произведений о Великой Отечественной войне – повесть Валентина Катаева о судьбе сироты на фронте. Она входит в золотой фонд русской художественной литературы и обязательную школьную программу по чтению.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«Сын полка» – первая в советской литературе книга, показывающая войну глазами ребенка. Главный герой, мальчик Ваня Солнцев, потерял родных, долгое время скитался по лесам и деревням, был спасен разведчиками. </w:t>
            </w: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Несмотря на жестокие испытания судьбы, мальчик не теряет силы духа и мечтает воевать за Родину наравне со взрослыми.</w:t>
            </w:r>
          </w:p>
        </w:tc>
      </w:tr>
      <w:tr w:rsidR="007F2002" w:rsidRPr="001D35D7" w14:paraId="41C7F9C4" w14:textId="77777777" w:rsidTr="001D35D7">
        <w:trPr>
          <w:trHeight w:val="2340"/>
        </w:trPr>
        <w:tc>
          <w:tcPr>
            <w:tcW w:w="960" w:type="dxa"/>
            <w:hideMark/>
          </w:tcPr>
          <w:p w14:paraId="7D38FC56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50</w:t>
            </w:r>
          </w:p>
        </w:tc>
        <w:tc>
          <w:tcPr>
            <w:tcW w:w="4340" w:type="dxa"/>
            <w:hideMark/>
          </w:tcPr>
          <w:p w14:paraId="323A4989" w14:textId="77777777" w:rsidR="007F2002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Б.Н.Полевой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E355EBD" w14:textId="0872ABED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Повесть о настоящем человеке</w:t>
            </w:r>
          </w:p>
        </w:tc>
        <w:tc>
          <w:tcPr>
            <w:tcW w:w="17940" w:type="dxa"/>
            <w:hideMark/>
          </w:tcPr>
          <w:p w14:paraId="308036ED" w14:textId="77777777" w:rsidR="001D35D7" w:rsidRPr="001D35D7" w:rsidRDefault="001D35D7" w:rsidP="001D35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основу книги положена удивительная судьба советского летчика-аса Алексея Петровича Маресьева, жизнь которого стала примером мужества, несгибаемой воли и стойкости. Как корреспондент газеты «Правда» Полевой прошел Великую Отечественную войну и собрал огромный фактический материал. Встреча с прославленным летчиком произошла в августе 1943 года, и его рассказ писатель занес в «Дневник полета 3-й эскадрильи». Спустя три года Полевой вернулся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ксвоему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«Дневнику» и всего за несколько недель создал книгу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оподвиге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безногого летчика. «Повесть о настоящем человеке» вышла в 1946 году и принесла автору общенародную любовь, </w:t>
            </w:r>
            <w:proofErr w:type="spellStart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>атакже</w:t>
            </w:r>
            <w:proofErr w:type="spellEnd"/>
            <w:r w:rsidRPr="001D3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была отмечена Государственной премией СССР. По повести была поставлена одноименная опера Сергея Прокофьева, снят художественный фильм, книга выдержала десятки переизданий и была переведена на многие языки.</w:t>
            </w:r>
          </w:p>
        </w:tc>
      </w:tr>
    </w:tbl>
    <w:p w14:paraId="08FCBE08" w14:textId="77777777" w:rsidR="003D4CE1" w:rsidRPr="009247D1" w:rsidRDefault="003D4CE1" w:rsidP="009247D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D4CE1" w:rsidRPr="0092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A3"/>
    <w:rsid w:val="00003EA2"/>
    <w:rsid w:val="001D35D7"/>
    <w:rsid w:val="002A53A8"/>
    <w:rsid w:val="003D4CE1"/>
    <w:rsid w:val="00506D04"/>
    <w:rsid w:val="00627665"/>
    <w:rsid w:val="00636B24"/>
    <w:rsid w:val="006D2DDA"/>
    <w:rsid w:val="007F2002"/>
    <w:rsid w:val="009247D1"/>
    <w:rsid w:val="00B642A3"/>
    <w:rsid w:val="00E93854"/>
    <w:rsid w:val="00E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F37F"/>
  <w15:chartTrackingRefBased/>
  <w15:docId w15:val="{2B68674B-1A46-4DEE-9CD3-A1179BD7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Чекмарёва Екатерина Владимировна</dc:creator>
  <cp:keywords/>
  <dc:description/>
  <cp:lastModifiedBy>Добринская Наталья Васильевна</cp:lastModifiedBy>
  <cp:revision>2</cp:revision>
  <cp:lastPrinted>2025-12-15T07:36:00Z</cp:lastPrinted>
  <dcterms:created xsi:type="dcterms:W3CDTF">2025-12-17T11:46:00Z</dcterms:created>
  <dcterms:modified xsi:type="dcterms:W3CDTF">2025-12-17T11:46:00Z</dcterms:modified>
</cp:coreProperties>
</file>